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D77" w:rsidRDefault="00103829" w:rsidP="001038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hyperlink r:id="rId5" w:tooltip="Работа по взысканию дебиторской задолженности" w:history="1">
        <w:r w:rsidRPr="00103829">
          <w:rPr>
            <w:rStyle w:val="a3"/>
            <w:rFonts w:ascii="Times New Roman" w:hAnsi="Times New Roman" w:cs="Times New Roman"/>
            <w:b/>
            <w:bCs/>
            <w:color w:val="auto"/>
            <w:spacing w:val="-15"/>
            <w:sz w:val="32"/>
            <w:szCs w:val="32"/>
            <w:u w:val="none"/>
          </w:rPr>
          <w:t>Работа по взысканию дебиторской задолженности</w:t>
        </w:r>
      </w:hyperlink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03829" w:rsidRDefault="00103829" w:rsidP="0010382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03829" w:rsidRPr="00103829" w:rsidRDefault="00103829" w:rsidP="00103829">
      <w:pPr>
        <w:pStyle w:val="a4"/>
        <w:jc w:val="both"/>
        <w:rPr>
          <w:color w:val="000000"/>
          <w:sz w:val="28"/>
          <w:szCs w:val="28"/>
        </w:rPr>
      </w:pPr>
      <w:r w:rsidRPr="00103829">
        <w:rPr>
          <w:rStyle w:val="a5"/>
          <w:rFonts w:eastAsiaTheme="majorEastAsia"/>
          <w:color w:val="0000FF"/>
          <w:sz w:val="28"/>
          <w:szCs w:val="28"/>
        </w:rPr>
        <w:t>на 0</w:t>
      </w:r>
      <w:r>
        <w:rPr>
          <w:rStyle w:val="a5"/>
          <w:rFonts w:eastAsiaTheme="majorEastAsia"/>
          <w:color w:val="0000FF"/>
          <w:sz w:val="28"/>
          <w:szCs w:val="28"/>
        </w:rPr>
        <w:t>1</w:t>
      </w:r>
      <w:r w:rsidRPr="00103829">
        <w:rPr>
          <w:rStyle w:val="a5"/>
          <w:rFonts w:eastAsiaTheme="majorEastAsia"/>
          <w:color w:val="0000FF"/>
          <w:sz w:val="28"/>
          <w:szCs w:val="28"/>
        </w:rPr>
        <w:t>.11.202</w:t>
      </w:r>
      <w:r>
        <w:rPr>
          <w:rStyle w:val="a5"/>
          <w:rFonts w:eastAsiaTheme="majorEastAsia"/>
          <w:color w:val="0000FF"/>
          <w:sz w:val="28"/>
          <w:szCs w:val="28"/>
        </w:rPr>
        <w:t>4</w:t>
      </w:r>
      <w:r w:rsidRPr="00103829">
        <w:rPr>
          <w:rStyle w:val="a5"/>
          <w:rFonts w:eastAsiaTheme="majorEastAsia"/>
          <w:color w:val="0000FF"/>
          <w:sz w:val="28"/>
          <w:szCs w:val="28"/>
        </w:rPr>
        <w:t xml:space="preserve"> год.</w:t>
      </w:r>
      <w:r w:rsidRPr="00103829">
        <w:rPr>
          <w:color w:val="000000"/>
          <w:sz w:val="28"/>
          <w:szCs w:val="28"/>
        </w:rPr>
        <w:t> </w:t>
      </w:r>
    </w:p>
    <w:p w:rsidR="00103829" w:rsidRPr="00103829" w:rsidRDefault="00103829" w:rsidP="00103829">
      <w:pPr>
        <w:pStyle w:val="a4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103829">
        <w:rPr>
          <w:color w:val="000000"/>
          <w:sz w:val="28"/>
          <w:szCs w:val="28"/>
        </w:rPr>
        <w:t xml:space="preserve">Подано на рассмотрение в суд </w:t>
      </w:r>
      <w:r>
        <w:rPr>
          <w:color w:val="000000"/>
          <w:sz w:val="28"/>
          <w:szCs w:val="28"/>
        </w:rPr>
        <w:t>26</w:t>
      </w:r>
      <w:r w:rsidRPr="0010382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заявлений</w:t>
      </w:r>
      <w:r w:rsidRPr="00103829">
        <w:rPr>
          <w:color w:val="000000"/>
          <w:sz w:val="28"/>
          <w:szCs w:val="28"/>
        </w:rPr>
        <w:t xml:space="preserve"> на сумму </w:t>
      </w:r>
      <w:r>
        <w:rPr>
          <w:color w:val="000000"/>
          <w:sz w:val="28"/>
          <w:szCs w:val="28"/>
        </w:rPr>
        <w:t>1 329 632,44</w:t>
      </w:r>
      <w:r w:rsidRPr="00103829">
        <w:rPr>
          <w:color w:val="000000"/>
          <w:sz w:val="28"/>
          <w:szCs w:val="28"/>
        </w:rPr>
        <w:t xml:space="preserve"> руб.</w:t>
      </w:r>
    </w:p>
    <w:p w:rsidR="00103829" w:rsidRPr="00103829" w:rsidRDefault="00103829" w:rsidP="00103829">
      <w:pPr>
        <w:pStyle w:val="a4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103829">
        <w:rPr>
          <w:color w:val="000000"/>
          <w:sz w:val="28"/>
          <w:szCs w:val="28"/>
        </w:rPr>
        <w:t xml:space="preserve">Вынесено 18 решений о взыскании задолженности на сумму </w:t>
      </w:r>
      <w:r w:rsidR="00766A06">
        <w:rPr>
          <w:color w:val="000000"/>
          <w:sz w:val="28"/>
          <w:szCs w:val="28"/>
        </w:rPr>
        <w:t>832 647,10</w:t>
      </w:r>
      <w:r w:rsidRPr="00103829">
        <w:rPr>
          <w:color w:val="000000"/>
          <w:sz w:val="28"/>
          <w:szCs w:val="28"/>
        </w:rPr>
        <w:t xml:space="preserve"> руб.</w:t>
      </w:r>
    </w:p>
    <w:p w:rsidR="00103829" w:rsidRPr="00103829" w:rsidRDefault="00766A06" w:rsidP="00103829">
      <w:pPr>
        <w:pStyle w:val="a4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Удержано</w:t>
      </w:r>
      <w:r w:rsidR="00103829" w:rsidRPr="00103829">
        <w:rPr>
          <w:color w:val="000000"/>
          <w:sz w:val="28"/>
          <w:szCs w:val="28"/>
        </w:rPr>
        <w:t xml:space="preserve"> ФССП </w:t>
      </w:r>
      <w:r>
        <w:rPr>
          <w:color w:val="000000"/>
          <w:sz w:val="28"/>
          <w:szCs w:val="28"/>
        </w:rPr>
        <w:t xml:space="preserve">задолженности </w:t>
      </w:r>
      <w:r w:rsidR="00103829" w:rsidRPr="00103829">
        <w:rPr>
          <w:color w:val="000000"/>
          <w:sz w:val="28"/>
          <w:szCs w:val="28"/>
        </w:rPr>
        <w:t xml:space="preserve">на сумму </w:t>
      </w:r>
      <w:r>
        <w:rPr>
          <w:color w:val="000000"/>
          <w:sz w:val="28"/>
          <w:szCs w:val="28"/>
        </w:rPr>
        <w:t>185 355,64</w:t>
      </w:r>
      <w:r w:rsidR="00103829" w:rsidRPr="00103829">
        <w:rPr>
          <w:color w:val="000000"/>
          <w:sz w:val="28"/>
          <w:szCs w:val="28"/>
        </w:rPr>
        <w:t xml:space="preserve"> руб.</w:t>
      </w:r>
    </w:p>
    <w:p w:rsidR="00103829" w:rsidRPr="00103829" w:rsidRDefault="00103829" w:rsidP="00103829">
      <w:pPr>
        <w:pStyle w:val="a4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103829">
        <w:rPr>
          <w:color w:val="000000"/>
          <w:sz w:val="28"/>
          <w:szCs w:val="28"/>
        </w:rPr>
        <w:t xml:space="preserve">Направлено </w:t>
      </w:r>
      <w:r w:rsidR="00766A06">
        <w:rPr>
          <w:color w:val="000000"/>
          <w:sz w:val="28"/>
          <w:szCs w:val="28"/>
        </w:rPr>
        <w:t>17</w:t>
      </w:r>
      <w:r w:rsidRPr="00103829">
        <w:rPr>
          <w:color w:val="000000"/>
          <w:sz w:val="28"/>
          <w:szCs w:val="28"/>
        </w:rPr>
        <w:t xml:space="preserve"> напоминаний об имеющейся задолженности.</w:t>
      </w:r>
    </w:p>
    <w:p w:rsidR="00103829" w:rsidRPr="00103829" w:rsidRDefault="00103829" w:rsidP="00103829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103829" w:rsidRPr="00103829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253B9"/>
    <w:multiLevelType w:val="hybridMultilevel"/>
    <w:tmpl w:val="5D027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103829"/>
    <w:rsid w:val="00103829"/>
    <w:rsid w:val="001176B9"/>
    <w:rsid w:val="001F2402"/>
    <w:rsid w:val="005C6662"/>
    <w:rsid w:val="007056DC"/>
    <w:rsid w:val="00766A06"/>
    <w:rsid w:val="00A53D77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38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3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038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80acjpftbje8gn.xn--p1ai/?page_id=9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2024-11-08T08:47:00Z</dcterms:created>
  <dcterms:modified xsi:type="dcterms:W3CDTF">2024-11-08T09:16:00Z</dcterms:modified>
</cp:coreProperties>
</file>